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DD19" w14:textId="388570E2" w:rsidR="00944D13" w:rsidRPr="00676CAF" w:rsidRDefault="00944D13">
      <w:pPr>
        <w:rPr>
          <w:rFonts w:cstheme="minorHAnsi"/>
          <w:b/>
          <w:bCs/>
          <w:sz w:val="30"/>
          <w:szCs w:val="30"/>
        </w:rPr>
      </w:pPr>
      <w:r w:rsidRPr="00676CAF">
        <w:rPr>
          <w:rFonts w:cstheme="minorHAnsi"/>
          <w:b/>
          <w:bCs/>
          <w:sz w:val="30"/>
          <w:szCs w:val="30"/>
        </w:rPr>
        <w:t xml:space="preserve">Website </w:t>
      </w:r>
      <w:r w:rsidR="00E32E4F" w:rsidRPr="00676CAF">
        <w:rPr>
          <w:rFonts w:cstheme="minorHAnsi"/>
          <w:b/>
          <w:bCs/>
          <w:sz w:val="30"/>
          <w:szCs w:val="30"/>
        </w:rPr>
        <w:t>Accessibility</w:t>
      </w:r>
      <w:r w:rsidR="005F0F0C" w:rsidRPr="00676CAF">
        <w:rPr>
          <w:rFonts w:cstheme="minorHAnsi"/>
          <w:b/>
          <w:bCs/>
          <w:sz w:val="30"/>
          <w:szCs w:val="30"/>
        </w:rPr>
        <w:t xml:space="preserve"> Statement for Rushmere St Andrew Parish Council</w:t>
      </w:r>
    </w:p>
    <w:p w14:paraId="49985223" w14:textId="24EC750C" w:rsidR="00976E4F" w:rsidRPr="00976E4F" w:rsidRDefault="00976E4F" w:rsidP="00976E4F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976E4F">
        <w:rPr>
          <w:rFonts w:cstheme="minorHAnsi"/>
          <w:b/>
          <w:bCs/>
        </w:rPr>
        <w:t>INTRODUCTION</w:t>
      </w:r>
    </w:p>
    <w:p w14:paraId="1D8E645C" w14:textId="6489ABC2" w:rsidR="00591B0C" w:rsidRPr="003B5364" w:rsidRDefault="001D5C4E" w:rsidP="00586B4C">
      <w:pPr>
        <w:ind w:left="720" w:hanging="360"/>
        <w:rPr>
          <w:rFonts w:cstheme="minorHAnsi"/>
        </w:rPr>
      </w:pPr>
      <w:r>
        <w:rPr>
          <w:rFonts w:cstheme="minorHAnsi"/>
        </w:rPr>
        <w:t>1.1</w:t>
      </w:r>
      <w:r>
        <w:rPr>
          <w:rFonts w:cstheme="minorHAnsi"/>
        </w:rPr>
        <w:tab/>
      </w:r>
      <w:r w:rsidR="003D4109" w:rsidRPr="003B5364">
        <w:rPr>
          <w:rFonts w:cstheme="minorHAnsi"/>
        </w:rPr>
        <w:t>This website is run by Rushmere St Andrew Parish Council</w:t>
      </w:r>
      <w:r w:rsidR="009536CA" w:rsidRPr="003B5364">
        <w:rPr>
          <w:rFonts w:cstheme="minorHAnsi"/>
        </w:rPr>
        <w:t xml:space="preserve">. </w:t>
      </w:r>
      <w:r w:rsidR="002F0283" w:rsidRPr="003B5364">
        <w:rPr>
          <w:rFonts w:cstheme="minorHAnsi"/>
        </w:rPr>
        <w:t>We want as many people as possible to be able to use this website. For example</w:t>
      </w:r>
      <w:r w:rsidR="009765B0" w:rsidRPr="003B5364">
        <w:rPr>
          <w:rFonts w:cstheme="minorHAnsi"/>
        </w:rPr>
        <w:t>, that means you should be able to:</w:t>
      </w:r>
    </w:p>
    <w:p w14:paraId="5B8644BD" w14:textId="598D5B37" w:rsidR="008E688C" w:rsidRPr="003B5364" w:rsidRDefault="00C40ED7" w:rsidP="005F0F0C">
      <w:pPr>
        <w:pStyle w:val="ListParagraph"/>
        <w:numPr>
          <w:ilvl w:val="0"/>
          <w:numId w:val="1"/>
        </w:numPr>
        <w:rPr>
          <w:rFonts w:cstheme="minorHAnsi"/>
        </w:rPr>
      </w:pPr>
      <w:r w:rsidRPr="003B5364">
        <w:rPr>
          <w:rFonts w:cstheme="minorHAnsi"/>
        </w:rPr>
        <w:t xml:space="preserve">Change contrast levels and </w:t>
      </w:r>
      <w:proofErr w:type="gramStart"/>
      <w:r w:rsidRPr="003B5364">
        <w:rPr>
          <w:rFonts w:cstheme="minorHAnsi"/>
        </w:rPr>
        <w:t>fonts</w:t>
      </w:r>
      <w:proofErr w:type="gramEnd"/>
    </w:p>
    <w:p w14:paraId="1EF1233A" w14:textId="7FA5B79D" w:rsidR="00C40ED7" w:rsidRPr="003B5364" w:rsidRDefault="00C40ED7" w:rsidP="005F0F0C">
      <w:pPr>
        <w:pStyle w:val="ListParagraph"/>
        <w:numPr>
          <w:ilvl w:val="0"/>
          <w:numId w:val="1"/>
        </w:numPr>
        <w:rPr>
          <w:rFonts w:cstheme="minorHAnsi"/>
        </w:rPr>
      </w:pPr>
      <w:r w:rsidRPr="003B5364">
        <w:rPr>
          <w:rFonts w:cstheme="minorHAnsi"/>
        </w:rPr>
        <w:t xml:space="preserve">Zoom in up to 300% without text spilling off the </w:t>
      </w:r>
      <w:proofErr w:type="gramStart"/>
      <w:r w:rsidRPr="003B5364">
        <w:rPr>
          <w:rFonts w:cstheme="minorHAnsi"/>
        </w:rPr>
        <w:t>screen</w:t>
      </w:r>
      <w:proofErr w:type="gramEnd"/>
    </w:p>
    <w:p w14:paraId="76F40846" w14:textId="5064E85C" w:rsidR="003E36B6" w:rsidRPr="003B5364" w:rsidRDefault="003E36B6" w:rsidP="005F0F0C">
      <w:pPr>
        <w:pStyle w:val="ListParagraph"/>
        <w:numPr>
          <w:ilvl w:val="0"/>
          <w:numId w:val="1"/>
        </w:numPr>
        <w:rPr>
          <w:rFonts w:cstheme="minorHAnsi"/>
        </w:rPr>
      </w:pPr>
      <w:r w:rsidRPr="003B5364">
        <w:rPr>
          <w:rFonts w:cstheme="minorHAnsi"/>
        </w:rPr>
        <w:t xml:space="preserve">navigate most of the website using just a </w:t>
      </w:r>
      <w:proofErr w:type="gramStart"/>
      <w:r w:rsidRPr="003B5364">
        <w:rPr>
          <w:rFonts w:cstheme="minorHAnsi"/>
        </w:rPr>
        <w:t>keyboard</w:t>
      </w:r>
      <w:proofErr w:type="gramEnd"/>
    </w:p>
    <w:p w14:paraId="0AEE64BD" w14:textId="1F724FC3" w:rsidR="003E36B6" w:rsidRPr="003B5364" w:rsidRDefault="003E36B6" w:rsidP="005F0F0C">
      <w:pPr>
        <w:pStyle w:val="ListParagraph"/>
        <w:numPr>
          <w:ilvl w:val="0"/>
          <w:numId w:val="1"/>
        </w:numPr>
        <w:rPr>
          <w:rFonts w:cstheme="minorHAnsi"/>
        </w:rPr>
      </w:pPr>
      <w:r w:rsidRPr="003B5364">
        <w:rPr>
          <w:rFonts w:cstheme="minorHAnsi"/>
        </w:rPr>
        <w:t xml:space="preserve">navigate most of the website using speech recognition </w:t>
      </w:r>
      <w:proofErr w:type="gramStart"/>
      <w:r w:rsidRPr="003B5364">
        <w:rPr>
          <w:rFonts w:cstheme="minorHAnsi"/>
        </w:rPr>
        <w:t>software</w:t>
      </w:r>
      <w:proofErr w:type="gramEnd"/>
    </w:p>
    <w:p w14:paraId="769B4B26" w14:textId="3C206D8D" w:rsidR="003E36B6" w:rsidRPr="003B5364" w:rsidRDefault="003E36B6" w:rsidP="005F0F0C">
      <w:pPr>
        <w:pStyle w:val="ListParagraph"/>
        <w:numPr>
          <w:ilvl w:val="0"/>
          <w:numId w:val="1"/>
        </w:numPr>
        <w:rPr>
          <w:rFonts w:cstheme="minorHAnsi"/>
        </w:rPr>
      </w:pPr>
      <w:r w:rsidRPr="003B5364">
        <w:rPr>
          <w:rFonts w:cstheme="minorHAnsi"/>
        </w:rPr>
        <w:t>listen to most of the website using a screen reader (including the most recent versions of JAWS, NVDA and VoiceOver)</w:t>
      </w:r>
    </w:p>
    <w:p w14:paraId="584539DE" w14:textId="603D157C" w:rsidR="00F27094" w:rsidRPr="003B5364" w:rsidRDefault="009724C2" w:rsidP="00586B4C">
      <w:pPr>
        <w:ind w:left="720"/>
        <w:rPr>
          <w:rFonts w:cstheme="minorHAnsi"/>
        </w:rPr>
      </w:pPr>
      <w:r w:rsidRPr="003B5364">
        <w:rPr>
          <w:rFonts w:cstheme="minorHAnsi"/>
        </w:rPr>
        <w:t>We have</w:t>
      </w:r>
      <w:r w:rsidR="003E36B6" w:rsidRPr="003B5364">
        <w:rPr>
          <w:rFonts w:cstheme="minorHAnsi"/>
        </w:rPr>
        <w:t xml:space="preserve"> also made the website text as simple as possible to understand.</w:t>
      </w:r>
    </w:p>
    <w:p w14:paraId="59767543" w14:textId="7116B6A8" w:rsidR="0065244E" w:rsidRPr="003B5364" w:rsidRDefault="00591B0C" w:rsidP="00586B4C">
      <w:pPr>
        <w:ind w:left="720"/>
        <w:rPr>
          <w:rFonts w:cstheme="minorHAnsi"/>
        </w:rPr>
      </w:pPr>
      <w:hyperlink r:id="rId10" w:history="1">
        <w:r w:rsidR="00E31DC3" w:rsidRPr="003B5364">
          <w:rPr>
            <w:rStyle w:val="Hyperlink"/>
            <w:rFonts w:eastAsia="Times New Roman" w:cstheme="minorHAnsi"/>
            <w:color w:val="4C2C92"/>
            <w:bdr w:val="none" w:sz="0" w:space="0" w:color="auto" w:frame="1"/>
            <w:lang w:eastAsia="en-GB"/>
          </w:rPr>
          <w:t>AbilityNet</w:t>
        </w:r>
      </w:hyperlink>
      <w:r w:rsidR="000C5BA0" w:rsidRPr="003B5364">
        <w:rPr>
          <w:rFonts w:cstheme="minorHAnsi"/>
        </w:rPr>
        <w:t xml:space="preserve"> </w:t>
      </w:r>
      <w:r w:rsidR="0065244E" w:rsidRPr="003B5364">
        <w:rPr>
          <w:rFonts w:cstheme="minorHAnsi"/>
        </w:rPr>
        <w:t>has advice on making your device easier to use if you have a disability.</w:t>
      </w:r>
    </w:p>
    <w:p w14:paraId="7B58186F" w14:textId="44601C59" w:rsidR="00685FBB" w:rsidRPr="001D5C4E" w:rsidRDefault="001D5C4E" w:rsidP="001D5C4E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ACCESSIBLITY</w:t>
      </w:r>
    </w:p>
    <w:p w14:paraId="307D7B6F" w14:textId="175ED358" w:rsidR="0065244E" w:rsidRPr="00947CC9" w:rsidRDefault="00947CC9" w:rsidP="00947CC9">
      <w:pPr>
        <w:ind w:left="360"/>
        <w:rPr>
          <w:rFonts w:cstheme="minorHAnsi"/>
        </w:rPr>
      </w:pPr>
      <w:r w:rsidRPr="00947CC9">
        <w:rPr>
          <w:rFonts w:cstheme="minorHAnsi"/>
        </w:rPr>
        <w:t xml:space="preserve">2.1 </w:t>
      </w:r>
      <w:r w:rsidR="0065244E" w:rsidRPr="00947CC9">
        <w:rPr>
          <w:rFonts w:cstheme="minorHAnsi"/>
        </w:rPr>
        <w:t xml:space="preserve">How accessible this website </w:t>
      </w:r>
      <w:r w:rsidR="00E32E4F" w:rsidRPr="00947CC9">
        <w:rPr>
          <w:rFonts w:cstheme="minorHAnsi"/>
        </w:rPr>
        <w:t>is?</w:t>
      </w:r>
    </w:p>
    <w:p w14:paraId="58F520F9" w14:textId="77777777" w:rsidR="0065244E" w:rsidRPr="003B5364" w:rsidRDefault="0065244E" w:rsidP="000C055D">
      <w:pPr>
        <w:ind w:left="720"/>
        <w:rPr>
          <w:rFonts w:cstheme="minorHAnsi"/>
        </w:rPr>
      </w:pPr>
      <w:r w:rsidRPr="003B5364">
        <w:rPr>
          <w:rFonts w:cstheme="minorHAnsi"/>
        </w:rPr>
        <w:t>We know some parts of this website are not fully accessible:</w:t>
      </w:r>
    </w:p>
    <w:p w14:paraId="4EFECD84" w14:textId="6EDBF66D" w:rsidR="0065244E" w:rsidRPr="003B5364" w:rsidRDefault="0065244E" w:rsidP="00A64BA5">
      <w:pPr>
        <w:pStyle w:val="ListParagraph"/>
        <w:numPr>
          <w:ilvl w:val="0"/>
          <w:numId w:val="5"/>
        </w:numPr>
        <w:rPr>
          <w:rFonts w:cstheme="minorHAnsi"/>
        </w:rPr>
      </w:pPr>
      <w:r w:rsidRPr="003B5364">
        <w:rPr>
          <w:rFonts w:cstheme="minorHAnsi"/>
        </w:rPr>
        <w:t xml:space="preserve">you cannot modify the line height or spacing of </w:t>
      </w:r>
      <w:proofErr w:type="gramStart"/>
      <w:r w:rsidRPr="003B5364">
        <w:rPr>
          <w:rFonts w:cstheme="minorHAnsi"/>
        </w:rPr>
        <w:t>text</w:t>
      </w:r>
      <w:proofErr w:type="gramEnd"/>
    </w:p>
    <w:p w14:paraId="201F31B9" w14:textId="7C5B85BD" w:rsidR="0065244E" w:rsidRPr="003B5364" w:rsidRDefault="0065244E" w:rsidP="006066CD">
      <w:pPr>
        <w:pStyle w:val="ListParagraph"/>
        <w:numPr>
          <w:ilvl w:val="0"/>
          <w:numId w:val="5"/>
        </w:numPr>
        <w:rPr>
          <w:rFonts w:cstheme="minorHAnsi"/>
        </w:rPr>
      </w:pPr>
      <w:r w:rsidRPr="003B5364">
        <w:rPr>
          <w:rFonts w:cstheme="minorHAnsi"/>
        </w:rPr>
        <w:t xml:space="preserve">we </w:t>
      </w:r>
      <w:r w:rsidR="009724C2" w:rsidRPr="003B5364">
        <w:rPr>
          <w:rFonts w:cstheme="minorHAnsi"/>
        </w:rPr>
        <w:t>cannot</w:t>
      </w:r>
      <w:r w:rsidRPr="003B5364">
        <w:rPr>
          <w:rFonts w:cstheme="minorHAnsi"/>
        </w:rPr>
        <w:t xml:space="preserve"> guarantee the full accessibility of our PDF documents or Word documents to screen reader </w:t>
      </w:r>
      <w:proofErr w:type="gramStart"/>
      <w:r w:rsidRPr="003B5364">
        <w:rPr>
          <w:rFonts w:cstheme="minorHAnsi"/>
        </w:rPr>
        <w:t>software</w:t>
      </w:r>
      <w:proofErr w:type="gramEnd"/>
    </w:p>
    <w:p w14:paraId="64D3943A" w14:textId="653B7D7D" w:rsidR="0065244E" w:rsidRPr="003B5364" w:rsidRDefault="001C5EC7" w:rsidP="0065244E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</w:t>
      </w:r>
      <w:r w:rsidR="003F43A0" w:rsidRPr="003B5364">
        <w:rPr>
          <w:rFonts w:cstheme="minorHAnsi"/>
        </w:rPr>
        <w:t xml:space="preserve">he table on our </w:t>
      </w:r>
      <w:r w:rsidR="00DA6B74" w:rsidRPr="003B5364">
        <w:rPr>
          <w:rFonts w:cstheme="minorHAnsi"/>
        </w:rPr>
        <w:t xml:space="preserve">Parish Council Minutes Approved </w:t>
      </w:r>
      <w:r w:rsidR="003F43A0" w:rsidRPr="003B5364">
        <w:rPr>
          <w:rFonts w:cstheme="minorHAnsi"/>
        </w:rPr>
        <w:t xml:space="preserve">page at </w:t>
      </w:r>
      <w:hyperlink r:id="rId11" w:history="1">
        <w:r w:rsidR="003F43A0" w:rsidRPr="003B5364">
          <w:rPr>
            <w:rStyle w:val="Hyperlink"/>
            <w:rFonts w:cstheme="minorHAnsi"/>
          </w:rPr>
          <w:t>http://rushmerestandrew.onesuffolk.net/parish-council/agendas-and-minutes/parish-council-meetings-approved-minutes/</w:t>
        </w:r>
      </w:hyperlink>
    </w:p>
    <w:p w14:paraId="23EA5B46" w14:textId="5D64FF20" w:rsidR="0065244E" w:rsidRPr="00F140A5" w:rsidRDefault="00F140A5" w:rsidP="00F140A5">
      <w:pPr>
        <w:ind w:left="360"/>
        <w:rPr>
          <w:rFonts w:cstheme="minorHAnsi"/>
        </w:rPr>
      </w:pPr>
      <w:r w:rsidRPr="00F140A5">
        <w:rPr>
          <w:rFonts w:cstheme="minorHAnsi"/>
        </w:rPr>
        <w:t xml:space="preserve">2.2 </w:t>
      </w:r>
      <w:r w:rsidR="0065244E" w:rsidRPr="00F140A5">
        <w:rPr>
          <w:rFonts w:cstheme="minorHAnsi"/>
        </w:rPr>
        <w:t xml:space="preserve">What to do if you cannot access parts of this </w:t>
      </w:r>
      <w:proofErr w:type="gramStart"/>
      <w:r w:rsidR="0065244E" w:rsidRPr="00F140A5">
        <w:rPr>
          <w:rFonts w:cstheme="minorHAnsi"/>
        </w:rPr>
        <w:t>website</w:t>
      </w:r>
      <w:proofErr w:type="gramEnd"/>
    </w:p>
    <w:p w14:paraId="70BC5CFA" w14:textId="77777777" w:rsidR="0065244E" w:rsidRPr="003B5364" w:rsidRDefault="0065244E" w:rsidP="000C055D">
      <w:pPr>
        <w:ind w:left="720"/>
        <w:rPr>
          <w:rFonts w:cstheme="minorHAnsi"/>
        </w:rPr>
      </w:pPr>
      <w:r w:rsidRPr="003B5364">
        <w:rPr>
          <w:rFonts w:cstheme="minorHAnsi"/>
        </w:rPr>
        <w:t>If you need information on this website in a different format like accessible PDF, large print, easy read, audio recording or braille:</w:t>
      </w:r>
    </w:p>
    <w:p w14:paraId="0547C6C7" w14:textId="46CCBCDD" w:rsidR="0065244E" w:rsidRPr="003B5364" w:rsidRDefault="00FE1937" w:rsidP="006066CD">
      <w:pPr>
        <w:pStyle w:val="ListParagraph"/>
        <w:numPr>
          <w:ilvl w:val="0"/>
          <w:numId w:val="6"/>
        </w:numPr>
        <w:rPr>
          <w:rFonts w:cstheme="minorHAnsi"/>
        </w:rPr>
      </w:pPr>
      <w:r w:rsidRPr="003B5364">
        <w:rPr>
          <w:rFonts w:cstheme="minorHAnsi"/>
        </w:rPr>
        <w:t>E</w:t>
      </w:r>
      <w:r w:rsidR="0065244E" w:rsidRPr="003B5364">
        <w:rPr>
          <w:rFonts w:cstheme="minorHAnsi"/>
        </w:rPr>
        <w:t>mail</w:t>
      </w:r>
      <w:r>
        <w:rPr>
          <w:rFonts w:cstheme="minorHAnsi"/>
        </w:rPr>
        <w:t xml:space="preserve"> </w:t>
      </w:r>
      <w:hyperlink r:id="rId12" w:history="1">
        <w:r w:rsidRPr="00B77D1D">
          <w:rPr>
            <w:rStyle w:val="Hyperlink"/>
            <w:rFonts w:cstheme="minorHAnsi"/>
          </w:rPr>
          <w:t>clerk@rushmere-st-andrew.org.uk</w:t>
        </w:r>
      </w:hyperlink>
      <w:r>
        <w:rPr>
          <w:rFonts w:cstheme="minorHAnsi"/>
        </w:rPr>
        <w:t xml:space="preserve"> </w:t>
      </w:r>
      <w:r w:rsidR="002B4D1E" w:rsidRPr="003B5364">
        <w:rPr>
          <w:rFonts w:cstheme="minorHAnsi"/>
        </w:rPr>
        <w:t xml:space="preserve">or </w:t>
      </w:r>
      <w:hyperlink r:id="rId13" w:history="1">
        <w:r w:rsidRPr="00B77D1D">
          <w:rPr>
            <w:rStyle w:val="Hyperlink"/>
            <w:rFonts w:cstheme="minorHAnsi"/>
          </w:rPr>
          <w:t>assistantclerk@rushmere-st-andrew.org.uk</w:t>
        </w:r>
      </w:hyperlink>
      <w:r w:rsidR="0038429C" w:rsidRPr="003B5364">
        <w:rPr>
          <w:rFonts w:cstheme="minorHAnsi"/>
        </w:rPr>
        <w:t xml:space="preserve"> </w:t>
      </w:r>
    </w:p>
    <w:p w14:paraId="2DA17FC2" w14:textId="328BDF37" w:rsidR="0065244E" w:rsidRPr="003B5364" w:rsidRDefault="0065244E" w:rsidP="0065244E">
      <w:pPr>
        <w:pStyle w:val="ListParagraph"/>
        <w:numPr>
          <w:ilvl w:val="0"/>
          <w:numId w:val="6"/>
        </w:numPr>
        <w:rPr>
          <w:rFonts w:cstheme="minorHAnsi"/>
        </w:rPr>
      </w:pPr>
      <w:r w:rsidRPr="003B5364">
        <w:rPr>
          <w:rFonts w:cstheme="minorHAnsi"/>
        </w:rPr>
        <w:t xml:space="preserve">call </w:t>
      </w:r>
      <w:r w:rsidR="002B4D1E" w:rsidRPr="003B5364">
        <w:rPr>
          <w:rFonts w:cstheme="minorHAnsi"/>
        </w:rPr>
        <w:t xml:space="preserve">01473 </w:t>
      </w:r>
      <w:proofErr w:type="gramStart"/>
      <w:r w:rsidR="002B4D1E" w:rsidRPr="003B5364">
        <w:rPr>
          <w:rFonts w:cstheme="minorHAnsi"/>
        </w:rPr>
        <w:t>711509</w:t>
      </w:r>
      <w:proofErr w:type="gramEnd"/>
    </w:p>
    <w:p w14:paraId="792FDB4A" w14:textId="3E4CBE3D" w:rsidR="00DB0327" w:rsidRPr="003B5364" w:rsidRDefault="009724C2" w:rsidP="000C055D">
      <w:pPr>
        <w:ind w:left="720"/>
        <w:rPr>
          <w:rFonts w:cstheme="minorHAnsi"/>
        </w:rPr>
      </w:pPr>
      <w:r w:rsidRPr="003B5364">
        <w:rPr>
          <w:rFonts w:cstheme="minorHAnsi"/>
        </w:rPr>
        <w:t>We will</w:t>
      </w:r>
      <w:r w:rsidR="0065244E" w:rsidRPr="003B5364">
        <w:rPr>
          <w:rFonts w:cstheme="minorHAnsi"/>
        </w:rPr>
        <w:t xml:space="preserve"> consider your request and get back to you in </w:t>
      </w:r>
      <w:r w:rsidR="00DC29F1" w:rsidRPr="003B5364">
        <w:rPr>
          <w:rFonts w:cstheme="minorHAnsi"/>
        </w:rPr>
        <w:t>31</w:t>
      </w:r>
      <w:r w:rsidR="0065244E" w:rsidRPr="003B5364">
        <w:rPr>
          <w:rFonts w:cstheme="minorHAnsi"/>
        </w:rPr>
        <w:t xml:space="preserve"> days.</w:t>
      </w:r>
    </w:p>
    <w:p w14:paraId="010E120F" w14:textId="39533385" w:rsidR="0065244E" w:rsidRPr="00FE1937" w:rsidRDefault="00FE1937" w:rsidP="00FE1937">
      <w:pPr>
        <w:ind w:left="360"/>
        <w:rPr>
          <w:rFonts w:cstheme="minorHAnsi"/>
        </w:rPr>
      </w:pPr>
      <w:r w:rsidRPr="00FE1937">
        <w:rPr>
          <w:rFonts w:cstheme="minorHAnsi"/>
        </w:rPr>
        <w:t xml:space="preserve">2.3 </w:t>
      </w:r>
      <w:r w:rsidR="0065244E" w:rsidRPr="00FE1937">
        <w:rPr>
          <w:rFonts w:cstheme="minorHAnsi"/>
        </w:rPr>
        <w:t>Reporting accessibility problems with this website</w:t>
      </w:r>
    </w:p>
    <w:p w14:paraId="13D786E5" w14:textId="216262F5" w:rsidR="0065244E" w:rsidRPr="003B5364" w:rsidRDefault="009724C2" w:rsidP="000C055D">
      <w:pPr>
        <w:ind w:left="720"/>
        <w:rPr>
          <w:rFonts w:cstheme="minorHAnsi"/>
        </w:rPr>
      </w:pPr>
      <w:r w:rsidRPr="003B5364">
        <w:rPr>
          <w:rFonts w:cstheme="minorHAnsi"/>
        </w:rPr>
        <w:t>We are</w:t>
      </w:r>
      <w:r w:rsidR="0065244E" w:rsidRPr="003B5364">
        <w:rPr>
          <w:rFonts w:cstheme="minorHAnsi"/>
        </w:rPr>
        <w:t xml:space="preserve"> always looking to improve the accessibility of this website. If you find any problems not listed on this page or think we’re not meeting accessibility requirements, contact: The Parish Clerk at </w:t>
      </w:r>
      <w:hyperlink r:id="rId14" w:history="1">
        <w:r w:rsidR="00455A8A" w:rsidRPr="00B77D1D">
          <w:rPr>
            <w:rStyle w:val="Hyperlink"/>
            <w:rFonts w:cstheme="minorHAnsi"/>
          </w:rPr>
          <w:t>clerk@rushmere-st-andrew.org.uk</w:t>
        </w:r>
      </w:hyperlink>
      <w:r w:rsidR="00C40498" w:rsidRPr="003B5364">
        <w:rPr>
          <w:rFonts w:cstheme="minorHAnsi"/>
        </w:rPr>
        <w:t xml:space="preserve"> or Assistant Clerk </w:t>
      </w:r>
      <w:hyperlink r:id="rId15" w:history="1">
        <w:r w:rsidR="00455A8A" w:rsidRPr="00B77D1D">
          <w:rPr>
            <w:rStyle w:val="Hyperlink"/>
            <w:rFonts w:cstheme="minorHAnsi"/>
          </w:rPr>
          <w:t>assistantclerk@rushmere-st-andrew.org.uk</w:t>
        </w:r>
      </w:hyperlink>
      <w:r w:rsidR="006066CD" w:rsidRPr="003B5364">
        <w:rPr>
          <w:rFonts w:cstheme="minorHAnsi"/>
        </w:rPr>
        <w:t xml:space="preserve"> </w:t>
      </w:r>
      <w:r w:rsidR="00455A8A">
        <w:rPr>
          <w:rFonts w:cstheme="minorHAnsi"/>
        </w:rPr>
        <w:t>or call 01473 711</w:t>
      </w:r>
      <w:r w:rsidR="009D2012">
        <w:rPr>
          <w:rFonts w:cstheme="minorHAnsi"/>
        </w:rPr>
        <w:t xml:space="preserve">509 </w:t>
      </w:r>
      <w:r w:rsidR="0065244E" w:rsidRPr="003B5364">
        <w:rPr>
          <w:rFonts w:cstheme="minorHAnsi"/>
        </w:rPr>
        <w:t>and they can help you out with this query.</w:t>
      </w:r>
    </w:p>
    <w:p w14:paraId="65E17338" w14:textId="77777777" w:rsidR="009D2012" w:rsidRPr="000C055D" w:rsidRDefault="009D2012" w:rsidP="000C055D">
      <w:pPr>
        <w:rPr>
          <w:rFonts w:cstheme="minorHAnsi"/>
          <w:b/>
          <w:bCs/>
        </w:rPr>
      </w:pPr>
    </w:p>
    <w:p w14:paraId="4E5EB092" w14:textId="47DBE47A" w:rsidR="0065244E" w:rsidRPr="009D2012" w:rsidRDefault="009D2012" w:rsidP="009D2012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9D2012">
        <w:rPr>
          <w:rFonts w:cstheme="minorHAnsi"/>
          <w:b/>
          <w:bCs/>
        </w:rPr>
        <w:lastRenderedPageBreak/>
        <w:t>ENFORCEMENT PROCEDURE</w:t>
      </w:r>
    </w:p>
    <w:p w14:paraId="5EB1BB4E" w14:textId="3D457F88" w:rsidR="0065244E" w:rsidRPr="003B5364" w:rsidRDefault="000C055D" w:rsidP="007D4907">
      <w:pPr>
        <w:ind w:left="720" w:hanging="360"/>
        <w:rPr>
          <w:rFonts w:cstheme="minorHAnsi"/>
        </w:rPr>
      </w:pPr>
      <w:r>
        <w:rPr>
          <w:rFonts w:cstheme="minorHAnsi"/>
        </w:rPr>
        <w:t>3.1</w:t>
      </w:r>
      <w:r w:rsidR="007D4907">
        <w:rPr>
          <w:rFonts w:cstheme="minorHAnsi"/>
        </w:rPr>
        <w:tab/>
      </w:r>
      <w:r w:rsidR="0065244E" w:rsidRPr="003B5364">
        <w:rPr>
          <w:rFonts w:cstheme="minorHAnsi"/>
        </w:rPr>
        <w:t xml:space="preserve">The Equality and Human Rights Commission (EHRC) is responsible for enforcing the Public Sector Bodies (Websites and Mobile Applications) (No. 2) Accessibility Regulations 2018 (the ‘accessibility regulations’). If </w:t>
      </w:r>
      <w:r w:rsidR="009724C2" w:rsidRPr="003B5364">
        <w:rPr>
          <w:rFonts w:cstheme="minorHAnsi"/>
        </w:rPr>
        <w:t>you are</w:t>
      </w:r>
      <w:r w:rsidR="0065244E" w:rsidRPr="003B5364">
        <w:rPr>
          <w:rFonts w:cstheme="minorHAnsi"/>
        </w:rPr>
        <w:t xml:space="preserve"> not happy with how we respond to your complaint, contact the Equality Advisory and Support Service (EASS).</w:t>
      </w:r>
    </w:p>
    <w:p w14:paraId="636B998B" w14:textId="5BD0CCA2" w:rsidR="0065244E" w:rsidRPr="003B5364" w:rsidRDefault="00CC263A" w:rsidP="00CA4F0A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 </w:t>
      </w:r>
      <w:r w:rsidRPr="003B5364">
        <w:rPr>
          <w:rFonts w:cstheme="minorHAnsi"/>
          <w:b/>
          <w:bCs/>
        </w:rPr>
        <w:t>TECHNICAL INFORMATION ABOUT THIS WEBSITE’S ACCESSIBILITY</w:t>
      </w:r>
    </w:p>
    <w:p w14:paraId="1E129AFA" w14:textId="1471442B" w:rsidR="0065244E" w:rsidRPr="003B5364" w:rsidRDefault="00CA4F0A" w:rsidP="00E335A1">
      <w:pPr>
        <w:ind w:left="720" w:hanging="360"/>
        <w:rPr>
          <w:rFonts w:cstheme="minorHAnsi"/>
        </w:rPr>
      </w:pPr>
      <w:r>
        <w:rPr>
          <w:rFonts w:cstheme="minorHAnsi"/>
        </w:rPr>
        <w:t>4.1</w:t>
      </w:r>
      <w:r>
        <w:rPr>
          <w:rFonts w:cstheme="minorHAnsi"/>
        </w:rPr>
        <w:tab/>
      </w:r>
      <w:r w:rsidR="00C40498" w:rsidRPr="003B5364">
        <w:rPr>
          <w:rFonts w:cstheme="minorHAnsi"/>
        </w:rPr>
        <w:t>Rushmere St Andrew Parish Council</w:t>
      </w:r>
      <w:r w:rsidR="0065244E" w:rsidRPr="003B5364">
        <w:rPr>
          <w:rFonts w:cstheme="minorHAnsi"/>
        </w:rPr>
        <w:t xml:space="preserve"> is committed to making its website accessible, in accordance with the Public Sector Bodies (Websites and Mobile Applications) (No. 2) Accessibility Regulations 2018</w:t>
      </w:r>
      <w:r w:rsidR="00945D55">
        <w:rPr>
          <w:rFonts w:cstheme="minorHAnsi"/>
        </w:rPr>
        <w:t xml:space="preserve">. </w:t>
      </w:r>
      <w:r w:rsidR="0065244E" w:rsidRPr="003B5364">
        <w:rPr>
          <w:rFonts w:cstheme="minorHAnsi"/>
        </w:rPr>
        <w:t xml:space="preserve">This </w:t>
      </w:r>
      <w:r w:rsidR="00945D55">
        <w:rPr>
          <w:rFonts w:cstheme="minorHAnsi"/>
        </w:rPr>
        <w:t>commitment</w:t>
      </w:r>
      <w:r w:rsidR="00CD18A4">
        <w:rPr>
          <w:rFonts w:cstheme="minorHAnsi"/>
        </w:rPr>
        <w:t xml:space="preserve"> extends to conforming</w:t>
      </w:r>
      <w:r w:rsidR="0065244E" w:rsidRPr="003B5364">
        <w:rPr>
          <w:rFonts w:cstheme="minorHAnsi"/>
        </w:rPr>
        <w:t xml:space="preserve"> with the </w:t>
      </w:r>
      <w:hyperlink r:id="rId16" w:history="1">
        <w:r w:rsidR="004A215E" w:rsidRPr="003B5364">
          <w:rPr>
            <w:rStyle w:val="Hyperlink"/>
            <w:rFonts w:cstheme="minorHAnsi"/>
            <w:color w:val="4C2C92"/>
            <w:bdr w:val="none" w:sz="0" w:space="0" w:color="auto" w:frame="1"/>
            <w:shd w:val="clear" w:color="auto" w:fill="FFFFFF"/>
          </w:rPr>
          <w:t>Web Content Accessibility Gu</w:t>
        </w:r>
        <w:r w:rsidR="004A215E" w:rsidRPr="003B5364">
          <w:rPr>
            <w:rStyle w:val="Hyperlink"/>
            <w:rFonts w:cstheme="minorHAnsi"/>
            <w:color w:val="4C2C92"/>
            <w:bdr w:val="none" w:sz="0" w:space="0" w:color="auto" w:frame="1"/>
            <w:shd w:val="clear" w:color="auto" w:fill="FFFFFF"/>
          </w:rPr>
          <w:t>i</w:t>
        </w:r>
        <w:r w:rsidR="004A215E" w:rsidRPr="003B5364">
          <w:rPr>
            <w:rStyle w:val="Hyperlink"/>
            <w:rFonts w:cstheme="minorHAnsi"/>
            <w:color w:val="4C2C92"/>
            <w:bdr w:val="none" w:sz="0" w:space="0" w:color="auto" w:frame="1"/>
            <w:shd w:val="clear" w:color="auto" w:fill="FFFFFF"/>
          </w:rPr>
          <w:t>delines version 2.1</w:t>
        </w:r>
      </w:hyperlink>
      <w:r w:rsidR="004A215E" w:rsidRPr="003B5364">
        <w:rPr>
          <w:rFonts w:cstheme="minorHAnsi"/>
          <w:color w:val="0B0C0C"/>
          <w:shd w:val="clear" w:color="auto" w:fill="FFFFFF"/>
        </w:rPr>
        <w:t> </w:t>
      </w:r>
      <w:r w:rsidR="0065244E" w:rsidRPr="003B5364">
        <w:rPr>
          <w:rFonts w:cstheme="minorHAnsi"/>
        </w:rPr>
        <w:t xml:space="preserve"> AA standard.</w:t>
      </w:r>
    </w:p>
    <w:p w14:paraId="4AD01913" w14:textId="77777777" w:rsidR="0065244E" w:rsidRPr="003B5364" w:rsidRDefault="0065244E" w:rsidP="0065244E">
      <w:pPr>
        <w:rPr>
          <w:rFonts w:cstheme="minorHAnsi"/>
        </w:rPr>
      </w:pPr>
    </w:p>
    <w:p w14:paraId="2C5EC6D8" w14:textId="6FFFC811" w:rsidR="0065244E" w:rsidRPr="001B73E1" w:rsidRDefault="00F63993" w:rsidP="00F63993">
      <w:pPr>
        <w:ind w:left="360"/>
        <w:rPr>
          <w:rFonts w:cstheme="minorHAnsi"/>
          <w:b/>
          <w:bCs/>
        </w:rPr>
      </w:pPr>
      <w:r w:rsidRPr="001B73E1">
        <w:rPr>
          <w:rFonts w:cstheme="minorHAnsi"/>
          <w:b/>
          <w:bCs/>
        </w:rPr>
        <w:t>5.</w:t>
      </w:r>
      <w:r>
        <w:rPr>
          <w:rFonts w:cstheme="minorHAnsi"/>
          <w:b/>
          <w:bCs/>
        </w:rPr>
        <w:t xml:space="preserve"> </w:t>
      </w:r>
      <w:r w:rsidRPr="001B73E1">
        <w:rPr>
          <w:rFonts w:cstheme="minorHAnsi"/>
          <w:b/>
          <w:bCs/>
        </w:rPr>
        <w:t>NON-COMPLIANCE WITH THE ACCESSIBILITY REGULATIONS</w:t>
      </w:r>
    </w:p>
    <w:p w14:paraId="6E478D48" w14:textId="0990D184" w:rsidR="0021503A" w:rsidRPr="00F63993" w:rsidRDefault="00F63993" w:rsidP="00F63993">
      <w:pPr>
        <w:ind w:left="360"/>
        <w:rPr>
          <w:rFonts w:cstheme="minorHAnsi"/>
        </w:rPr>
      </w:pPr>
      <w:r w:rsidRPr="00F63993">
        <w:rPr>
          <w:rFonts w:cstheme="minorHAnsi"/>
        </w:rPr>
        <w:t xml:space="preserve">5.1 </w:t>
      </w:r>
      <w:r w:rsidR="001C71E7" w:rsidRPr="00F63993">
        <w:rPr>
          <w:rFonts w:cstheme="minorHAnsi"/>
        </w:rPr>
        <w:t>PDF’s and other documents</w:t>
      </w:r>
    </w:p>
    <w:p w14:paraId="1B29488C" w14:textId="2F562BBC" w:rsidR="00984EC0" w:rsidRPr="003B5364" w:rsidRDefault="00984EC0" w:rsidP="00F63993">
      <w:pPr>
        <w:ind w:left="720"/>
        <w:rPr>
          <w:rFonts w:cstheme="minorHAnsi"/>
        </w:rPr>
      </w:pPr>
      <w:r w:rsidRPr="003B5364">
        <w:rPr>
          <w:rFonts w:cstheme="minorHAnsi"/>
        </w:rPr>
        <w:t xml:space="preserve">Many of our older </w:t>
      </w:r>
      <w:r w:rsidR="00E15116" w:rsidRPr="003B5364">
        <w:rPr>
          <w:rFonts w:cstheme="minorHAnsi"/>
        </w:rPr>
        <w:t xml:space="preserve">PDFs and Word documents do not meet accessibility standards – for example, they may be </w:t>
      </w:r>
      <w:r w:rsidR="00837786" w:rsidRPr="003B5364">
        <w:rPr>
          <w:rFonts w:cstheme="minorHAnsi"/>
        </w:rPr>
        <w:t>structures,</w:t>
      </w:r>
      <w:r w:rsidR="00E15116" w:rsidRPr="003B5364">
        <w:rPr>
          <w:rFonts w:cstheme="minorHAnsi"/>
        </w:rPr>
        <w:t xml:space="preserve"> so </w:t>
      </w:r>
      <w:r w:rsidR="009724C2" w:rsidRPr="003B5364">
        <w:rPr>
          <w:rFonts w:cstheme="minorHAnsi"/>
        </w:rPr>
        <w:t>they are</w:t>
      </w:r>
      <w:r w:rsidR="00E15116" w:rsidRPr="003B5364">
        <w:rPr>
          <w:rFonts w:cstheme="minorHAnsi"/>
        </w:rPr>
        <w:t xml:space="preserve"> accessible to a screen reader. This does </w:t>
      </w:r>
      <w:r w:rsidR="007E4D94" w:rsidRPr="003B5364">
        <w:rPr>
          <w:rFonts w:cstheme="minorHAnsi"/>
        </w:rPr>
        <w:t>n</w:t>
      </w:r>
      <w:r w:rsidR="00E15116" w:rsidRPr="003B5364">
        <w:rPr>
          <w:rFonts w:cstheme="minorHAnsi"/>
        </w:rPr>
        <w:t>ot meet W</w:t>
      </w:r>
      <w:r w:rsidR="007E4D94" w:rsidRPr="003B5364">
        <w:rPr>
          <w:rFonts w:cstheme="minorHAnsi"/>
        </w:rPr>
        <w:t>CAG 2.1 success criteria 4.1.2.</w:t>
      </w:r>
      <w:r w:rsidR="001673BA" w:rsidRPr="003B5364">
        <w:rPr>
          <w:rFonts w:cstheme="minorHAnsi"/>
        </w:rPr>
        <w:t xml:space="preserve"> </w:t>
      </w:r>
    </w:p>
    <w:p w14:paraId="63C34883" w14:textId="106A2C06" w:rsidR="00E86416" w:rsidRPr="003B5364" w:rsidRDefault="00E86416" w:rsidP="00035452">
      <w:pPr>
        <w:ind w:left="720"/>
        <w:rPr>
          <w:rFonts w:cstheme="minorHAnsi"/>
        </w:rPr>
      </w:pPr>
      <w:r w:rsidRPr="003B5364">
        <w:rPr>
          <w:rFonts w:cstheme="minorHAnsi"/>
        </w:rPr>
        <w:t xml:space="preserve">Some of our PDFs </w:t>
      </w:r>
      <w:r w:rsidR="00343FA6" w:rsidRPr="003B5364">
        <w:rPr>
          <w:rFonts w:cstheme="minorHAnsi"/>
        </w:rPr>
        <w:t>and Word documents are essential to</w:t>
      </w:r>
      <w:r w:rsidR="001B74B7" w:rsidRPr="003B5364">
        <w:rPr>
          <w:rFonts w:cstheme="minorHAnsi"/>
        </w:rPr>
        <w:t xml:space="preserve"> </w:t>
      </w:r>
      <w:r w:rsidR="00343FA6" w:rsidRPr="003B5364">
        <w:rPr>
          <w:rFonts w:cstheme="minorHAnsi"/>
        </w:rPr>
        <w:t>providing our services</w:t>
      </w:r>
      <w:r w:rsidR="001B74B7" w:rsidRPr="003B5364">
        <w:rPr>
          <w:rFonts w:cstheme="minorHAnsi"/>
        </w:rPr>
        <w:t>. For example, we have PDFs detailing the minutes of Parish Council Meetings</w:t>
      </w:r>
      <w:r w:rsidR="00C341D2" w:rsidRPr="003B5364">
        <w:rPr>
          <w:rFonts w:cstheme="minorHAnsi"/>
        </w:rPr>
        <w:t xml:space="preserve">. </w:t>
      </w:r>
    </w:p>
    <w:p w14:paraId="542795F4" w14:textId="3D3A7E1D" w:rsidR="001474D1" w:rsidRPr="003B5364" w:rsidRDefault="001474D1" w:rsidP="00035452">
      <w:pPr>
        <w:ind w:left="720"/>
        <w:rPr>
          <w:rFonts w:cstheme="minorHAnsi"/>
        </w:rPr>
      </w:pPr>
      <w:r w:rsidRPr="003B5364">
        <w:rPr>
          <w:rFonts w:cstheme="minorHAnsi"/>
        </w:rPr>
        <w:t>The accessibility regulations do not require us to fix PDFs or other documents published before</w:t>
      </w:r>
      <w:r w:rsidR="00885775" w:rsidRPr="003B5364">
        <w:rPr>
          <w:rFonts w:cstheme="minorHAnsi"/>
        </w:rPr>
        <w:t xml:space="preserve"> 23 September 2018 if </w:t>
      </w:r>
      <w:r w:rsidR="009724C2" w:rsidRPr="003B5364">
        <w:rPr>
          <w:rFonts w:cstheme="minorHAnsi"/>
        </w:rPr>
        <w:t>they are</w:t>
      </w:r>
      <w:r w:rsidR="00885775" w:rsidRPr="003B5364">
        <w:rPr>
          <w:rFonts w:cstheme="minorHAnsi"/>
        </w:rPr>
        <w:t xml:space="preserve"> not essential to providing </w:t>
      </w:r>
      <w:r w:rsidR="00234665" w:rsidRPr="003B5364">
        <w:rPr>
          <w:rFonts w:cstheme="minorHAnsi"/>
        </w:rPr>
        <w:t xml:space="preserve">our services. For </w:t>
      </w:r>
      <w:r w:rsidR="009724C2" w:rsidRPr="003B5364">
        <w:rPr>
          <w:rFonts w:cstheme="minorHAnsi"/>
        </w:rPr>
        <w:t>example,</w:t>
      </w:r>
      <w:r w:rsidR="00234665" w:rsidRPr="003B5364">
        <w:rPr>
          <w:rFonts w:cstheme="minorHAnsi"/>
        </w:rPr>
        <w:t xml:space="preserve"> we do</w:t>
      </w:r>
      <w:r w:rsidR="00092BCE" w:rsidRPr="003B5364">
        <w:rPr>
          <w:rFonts w:cstheme="minorHAnsi"/>
        </w:rPr>
        <w:t xml:space="preserve"> </w:t>
      </w:r>
      <w:r w:rsidR="00234665" w:rsidRPr="003B5364">
        <w:rPr>
          <w:rFonts w:cstheme="minorHAnsi"/>
        </w:rPr>
        <w:t xml:space="preserve">not plan to fix </w:t>
      </w:r>
      <w:r w:rsidR="0064598D" w:rsidRPr="003B5364">
        <w:rPr>
          <w:rFonts w:cstheme="minorHAnsi"/>
        </w:rPr>
        <w:t>historical minutes of Council meetings.</w:t>
      </w:r>
      <w:r w:rsidR="00115465" w:rsidRPr="003B5364">
        <w:rPr>
          <w:rFonts w:cstheme="minorHAnsi"/>
        </w:rPr>
        <w:t xml:space="preserve"> Any new PDFs or Word documents we publish will meet accessibility </w:t>
      </w:r>
      <w:r w:rsidR="00C5563C" w:rsidRPr="003B5364">
        <w:rPr>
          <w:rFonts w:cstheme="minorHAnsi"/>
        </w:rPr>
        <w:t>standards.</w:t>
      </w:r>
      <w:r w:rsidR="00234665" w:rsidRPr="003B5364">
        <w:rPr>
          <w:rFonts w:cstheme="minorHAnsi"/>
        </w:rPr>
        <w:t xml:space="preserve"> </w:t>
      </w:r>
    </w:p>
    <w:p w14:paraId="6A99F3BB" w14:textId="3300033A" w:rsidR="007B30DE" w:rsidRPr="00035452" w:rsidRDefault="00035452" w:rsidP="00035452">
      <w:pPr>
        <w:rPr>
          <w:rFonts w:cstheme="minorHAnsi"/>
        </w:rPr>
      </w:pPr>
      <w:r w:rsidRPr="00035452">
        <w:rPr>
          <w:rFonts w:cstheme="minorHAnsi"/>
        </w:rPr>
        <w:t xml:space="preserve">      5.2 </w:t>
      </w:r>
      <w:r w:rsidR="001474D1" w:rsidRPr="00035452">
        <w:rPr>
          <w:rFonts w:cstheme="minorHAnsi"/>
        </w:rPr>
        <w:t>Images</w:t>
      </w:r>
    </w:p>
    <w:p w14:paraId="271E5CC0" w14:textId="48BAA489" w:rsidR="00C71712" w:rsidRPr="003B5364" w:rsidRDefault="00C71712" w:rsidP="00035452">
      <w:pPr>
        <w:ind w:left="720"/>
        <w:rPr>
          <w:rFonts w:cstheme="minorHAnsi"/>
        </w:rPr>
      </w:pPr>
      <w:r w:rsidRPr="003B5364">
        <w:rPr>
          <w:rFonts w:cstheme="minorHAnsi"/>
        </w:rPr>
        <w:t>Some images do not have a text alternative, so people using the screen reader cannot access the information. This fails WCAG 2.1 success criteria 1.1.1 (non-text content)</w:t>
      </w:r>
      <w:r w:rsidR="00F47F38">
        <w:rPr>
          <w:rFonts w:cstheme="minorHAnsi"/>
        </w:rPr>
        <w:t xml:space="preserve"> </w:t>
      </w:r>
      <w:r w:rsidRPr="003B5364">
        <w:rPr>
          <w:rFonts w:cstheme="minorHAnsi"/>
        </w:rPr>
        <w:t xml:space="preserve">We </w:t>
      </w:r>
      <w:r w:rsidR="004E49C4">
        <w:rPr>
          <w:rFonts w:cstheme="minorHAnsi"/>
        </w:rPr>
        <w:t>aim</w:t>
      </w:r>
      <w:r w:rsidRPr="003B5364">
        <w:rPr>
          <w:rFonts w:cstheme="minorHAnsi"/>
        </w:rPr>
        <w:t xml:space="preserve"> to add text alternatives for all images.</w:t>
      </w:r>
      <w:r w:rsidR="001474D1" w:rsidRPr="003B5364">
        <w:rPr>
          <w:rFonts w:cstheme="minorHAnsi"/>
        </w:rPr>
        <w:t xml:space="preserve"> </w:t>
      </w:r>
    </w:p>
    <w:p w14:paraId="4AB14C15" w14:textId="77777777" w:rsidR="00BE2179" w:rsidRDefault="00F80BA5" w:rsidP="00BE217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6. </w:t>
      </w:r>
      <w:r w:rsidRPr="003B5364">
        <w:rPr>
          <w:rFonts w:cstheme="minorHAnsi"/>
          <w:b/>
          <w:bCs/>
        </w:rPr>
        <w:t>HOW WE TESTED THIS WEBSITE</w:t>
      </w:r>
    </w:p>
    <w:p w14:paraId="1CE1ED58" w14:textId="20858CDD" w:rsidR="0065244E" w:rsidRPr="00BE2179" w:rsidRDefault="00BE2179" w:rsidP="006F262B">
      <w:pPr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>
        <w:rPr>
          <w:rFonts w:cstheme="minorHAnsi"/>
        </w:rPr>
        <w:t>6.1</w:t>
      </w:r>
      <w:r>
        <w:rPr>
          <w:rFonts w:cstheme="minorHAnsi"/>
        </w:rPr>
        <w:tab/>
      </w:r>
      <w:r w:rsidR="0065244E" w:rsidRPr="003B5364">
        <w:rPr>
          <w:rFonts w:cstheme="minorHAnsi"/>
        </w:rPr>
        <w:t xml:space="preserve">This website was last tested on </w:t>
      </w:r>
      <w:r w:rsidR="007A6DDB" w:rsidRPr="007A6DDB">
        <w:rPr>
          <w:rFonts w:cstheme="minorHAnsi"/>
        </w:rPr>
        <w:t>22</w:t>
      </w:r>
      <w:r w:rsidR="007A6DDB" w:rsidRPr="007A6DDB">
        <w:rPr>
          <w:rFonts w:cstheme="minorHAnsi"/>
          <w:vertAlign w:val="superscript"/>
        </w:rPr>
        <w:t>nd</w:t>
      </w:r>
      <w:r w:rsidR="007A6DDB" w:rsidRPr="007A6DDB">
        <w:rPr>
          <w:rFonts w:cstheme="minorHAnsi"/>
        </w:rPr>
        <w:t xml:space="preserve"> November 2022</w:t>
      </w:r>
      <w:r w:rsidR="0065244E" w:rsidRPr="003B5364">
        <w:rPr>
          <w:rFonts w:cstheme="minorHAnsi"/>
        </w:rPr>
        <w:t xml:space="preserve">. The test was carried out by </w:t>
      </w:r>
      <w:r w:rsidR="00D32D33" w:rsidRPr="003B5364">
        <w:rPr>
          <w:rFonts w:cstheme="minorHAnsi"/>
        </w:rPr>
        <w:t xml:space="preserve">Rushmere </w:t>
      </w:r>
      <w:r w:rsidR="006F262B">
        <w:rPr>
          <w:rFonts w:cstheme="minorHAnsi"/>
        </w:rPr>
        <w:t xml:space="preserve">  </w:t>
      </w:r>
      <w:proofErr w:type="gramStart"/>
      <w:r w:rsidR="00D32D33" w:rsidRPr="003B5364">
        <w:rPr>
          <w:rFonts w:cstheme="minorHAnsi"/>
        </w:rPr>
        <w:t xml:space="preserve">St </w:t>
      </w:r>
      <w:r>
        <w:rPr>
          <w:rFonts w:cstheme="minorHAnsi"/>
        </w:rPr>
        <w:t xml:space="preserve"> </w:t>
      </w:r>
      <w:r w:rsidR="00D32D33" w:rsidRPr="003B5364">
        <w:rPr>
          <w:rFonts w:cstheme="minorHAnsi"/>
        </w:rPr>
        <w:t>Andrew</w:t>
      </w:r>
      <w:proofErr w:type="gramEnd"/>
      <w:r w:rsidR="00D32D33" w:rsidRPr="003B5364">
        <w:rPr>
          <w:rFonts w:cstheme="minorHAnsi"/>
        </w:rPr>
        <w:t xml:space="preserve"> Parish Council</w:t>
      </w:r>
      <w:r w:rsidR="0065244E" w:rsidRPr="003B5364">
        <w:rPr>
          <w:rFonts w:cstheme="minorHAnsi"/>
        </w:rPr>
        <w:t>. The test was performed using the Wave Accessibility software.</w:t>
      </w:r>
    </w:p>
    <w:p w14:paraId="225B16BF" w14:textId="77777777" w:rsidR="0065244E" w:rsidRPr="003B5364" w:rsidRDefault="0065244E" w:rsidP="007A6DDB">
      <w:pPr>
        <w:ind w:left="720"/>
        <w:rPr>
          <w:rFonts w:cstheme="minorHAnsi"/>
        </w:rPr>
      </w:pPr>
      <w:r w:rsidRPr="003B5364">
        <w:rPr>
          <w:rFonts w:cstheme="minorHAnsi"/>
        </w:rPr>
        <w:t>We tested:</w:t>
      </w:r>
    </w:p>
    <w:p w14:paraId="413E1C01" w14:textId="0989803C" w:rsidR="0065244E" w:rsidRPr="003B5364" w:rsidRDefault="0065244E" w:rsidP="006F262B">
      <w:pPr>
        <w:ind w:left="1440"/>
        <w:rPr>
          <w:rFonts w:cstheme="minorHAnsi"/>
        </w:rPr>
      </w:pPr>
      <w:r w:rsidRPr="003B5364">
        <w:rPr>
          <w:rFonts w:cstheme="minorHAnsi"/>
        </w:rPr>
        <w:t>•</w:t>
      </w:r>
      <w:r w:rsidR="006F262B">
        <w:rPr>
          <w:rFonts w:cstheme="minorHAnsi"/>
        </w:rPr>
        <w:t xml:space="preserve"> </w:t>
      </w:r>
      <w:r w:rsidRPr="003B5364">
        <w:rPr>
          <w:rFonts w:cstheme="minorHAnsi"/>
        </w:rPr>
        <w:t xml:space="preserve">our main website platform, available at </w:t>
      </w:r>
      <w:hyperlink r:id="rId17" w:history="1">
        <w:r w:rsidR="00F632E3" w:rsidRPr="003B5364">
          <w:rPr>
            <w:rStyle w:val="Hyperlink"/>
            <w:rFonts w:cstheme="minorHAnsi"/>
          </w:rPr>
          <w:t>http://rushmerestandrew.onesuffolk.net</w:t>
        </w:r>
      </w:hyperlink>
      <w:r w:rsidR="00F632E3" w:rsidRPr="003B5364">
        <w:rPr>
          <w:rFonts w:cstheme="minorHAnsi"/>
        </w:rPr>
        <w:t xml:space="preserve"> </w:t>
      </w:r>
    </w:p>
    <w:p w14:paraId="06C53100" w14:textId="40EDAF1B" w:rsidR="0065244E" w:rsidRPr="003B5364" w:rsidRDefault="006F262B" w:rsidP="0065244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="00BE2179">
        <w:rPr>
          <w:rFonts w:cstheme="minorHAnsi"/>
          <w:b/>
          <w:bCs/>
        </w:rPr>
        <w:t xml:space="preserve">7. </w:t>
      </w:r>
      <w:r w:rsidR="0065244E" w:rsidRPr="003B5364">
        <w:rPr>
          <w:rFonts w:cstheme="minorHAnsi"/>
          <w:b/>
          <w:bCs/>
        </w:rPr>
        <w:t xml:space="preserve">What </w:t>
      </w:r>
      <w:r w:rsidR="009724C2" w:rsidRPr="003B5364">
        <w:rPr>
          <w:rFonts w:cstheme="minorHAnsi"/>
          <w:b/>
          <w:bCs/>
        </w:rPr>
        <w:t>we are</w:t>
      </w:r>
      <w:r w:rsidR="0065244E" w:rsidRPr="003B5364">
        <w:rPr>
          <w:rFonts w:cstheme="minorHAnsi"/>
          <w:b/>
          <w:bCs/>
        </w:rPr>
        <w:t xml:space="preserve"> doing to improve accessibility</w:t>
      </w:r>
    </w:p>
    <w:p w14:paraId="17C02698" w14:textId="0408496B" w:rsidR="009765B0" w:rsidRPr="00635ED1" w:rsidRDefault="006F262B" w:rsidP="00635ED1">
      <w:pPr>
        <w:ind w:left="720" w:hanging="720"/>
        <w:rPr>
          <w:rFonts w:cstheme="minorHAnsi"/>
        </w:rPr>
      </w:pPr>
      <w:r>
        <w:rPr>
          <w:rFonts w:cstheme="minorHAnsi"/>
        </w:rPr>
        <w:t xml:space="preserve">     7.1</w:t>
      </w:r>
      <w:r>
        <w:rPr>
          <w:rFonts w:cstheme="minorHAnsi"/>
        </w:rPr>
        <w:tab/>
      </w:r>
      <w:r w:rsidR="0065244E" w:rsidRPr="003B5364">
        <w:rPr>
          <w:rFonts w:cstheme="minorHAnsi"/>
        </w:rPr>
        <w:t xml:space="preserve">We are constantly looking at our website accessibility alongside our website developers and where we can improve on </w:t>
      </w:r>
      <w:r w:rsidR="009724C2" w:rsidRPr="003B5364">
        <w:rPr>
          <w:rFonts w:cstheme="minorHAnsi"/>
        </w:rPr>
        <w:t>it,</w:t>
      </w:r>
      <w:r w:rsidR="0065244E" w:rsidRPr="003B5364">
        <w:rPr>
          <w:rFonts w:cstheme="minorHAnsi"/>
        </w:rPr>
        <w:t xml:space="preserve"> we will. We follow a specific set of guidelines to ensure all our content meets the WCAG 2.1 Standard.</w:t>
      </w:r>
    </w:p>
    <w:sectPr w:rsidR="009765B0" w:rsidRPr="00635ED1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8DE5" w14:textId="77777777" w:rsidR="000C698D" w:rsidRDefault="000C698D" w:rsidP="000C698D">
      <w:pPr>
        <w:spacing w:after="0" w:line="240" w:lineRule="auto"/>
      </w:pPr>
      <w:r>
        <w:separator/>
      </w:r>
    </w:p>
  </w:endnote>
  <w:endnote w:type="continuationSeparator" w:id="0">
    <w:p w14:paraId="39F2E4F4" w14:textId="77777777" w:rsidR="000C698D" w:rsidRDefault="000C698D" w:rsidP="000C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B44B" w14:textId="55B9BE27" w:rsidR="00DA2684" w:rsidRDefault="00DA2684" w:rsidP="00DA2684">
    <w:pPr>
      <w:pStyle w:val="Footer"/>
    </w:pPr>
    <w:r>
      <w:t xml:space="preserve">Last Reviewed: </w:t>
    </w:r>
    <w:r>
      <w:t>October</w:t>
    </w:r>
    <w:r>
      <w:t xml:space="preserve"> 2023</w:t>
    </w:r>
    <w:r>
      <w:ptab w:relativeTo="margin" w:alignment="center" w:leader="none"/>
    </w:r>
    <w:r>
      <w:ptab w:relativeTo="margin" w:alignment="right" w:leader="none"/>
    </w:r>
    <w:r>
      <w:t xml:space="preserve">Review By: </w:t>
    </w:r>
    <w:r>
      <w:t>October</w:t>
    </w:r>
    <w:r>
      <w:t xml:space="preserve"> 2024</w:t>
    </w:r>
  </w:p>
  <w:p w14:paraId="77717E12" w14:textId="77777777" w:rsidR="00DA2684" w:rsidRDefault="00DA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A4B0" w14:textId="77777777" w:rsidR="000C698D" w:rsidRDefault="000C698D" w:rsidP="000C698D">
      <w:pPr>
        <w:spacing w:after="0" w:line="240" w:lineRule="auto"/>
      </w:pPr>
      <w:r>
        <w:separator/>
      </w:r>
    </w:p>
  </w:footnote>
  <w:footnote w:type="continuationSeparator" w:id="0">
    <w:p w14:paraId="45404729" w14:textId="77777777" w:rsidR="000C698D" w:rsidRDefault="000C698D" w:rsidP="000C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FE0" w14:textId="33AE32D6" w:rsidR="000C698D" w:rsidRPr="009C3114" w:rsidRDefault="009C3114" w:rsidP="009C3114">
    <w:pPr>
      <w:pStyle w:val="Header"/>
    </w:pPr>
    <w:r w:rsidRPr="007A6643">
      <w:rPr>
        <w:noProof/>
      </w:rPr>
      <w:drawing>
        <wp:inline distT="0" distB="0" distL="0" distR="0" wp14:anchorId="3CE105D9" wp14:editId="18898338">
          <wp:extent cx="5731510" cy="1088130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958"/>
    <w:multiLevelType w:val="hybridMultilevel"/>
    <w:tmpl w:val="8D86BC1C"/>
    <w:lvl w:ilvl="0" w:tplc="465EEB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CB1"/>
    <w:multiLevelType w:val="hybridMultilevel"/>
    <w:tmpl w:val="8DD238E0"/>
    <w:lvl w:ilvl="0" w:tplc="465EEB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7"/>
    <w:multiLevelType w:val="hybridMultilevel"/>
    <w:tmpl w:val="97E6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322"/>
    <w:multiLevelType w:val="hybridMultilevel"/>
    <w:tmpl w:val="B0C4E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9573E"/>
    <w:multiLevelType w:val="hybridMultilevel"/>
    <w:tmpl w:val="FB3AA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338D9"/>
    <w:multiLevelType w:val="hybridMultilevel"/>
    <w:tmpl w:val="36140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45E8A"/>
    <w:multiLevelType w:val="hybridMultilevel"/>
    <w:tmpl w:val="198E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988">
    <w:abstractNumId w:val="4"/>
  </w:num>
  <w:num w:numId="2" w16cid:durableId="655228985">
    <w:abstractNumId w:val="2"/>
  </w:num>
  <w:num w:numId="3" w16cid:durableId="203375734">
    <w:abstractNumId w:val="0"/>
  </w:num>
  <w:num w:numId="4" w16cid:durableId="1111316502">
    <w:abstractNumId w:val="1"/>
  </w:num>
  <w:num w:numId="5" w16cid:durableId="928655166">
    <w:abstractNumId w:val="3"/>
  </w:num>
  <w:num w:numId="6" w16cid:durableId="1490516347">
    <w:abstractNumId w:val="5"/>
  </w:num>
  <w:num w:numId="7" w16cid:durableId="145073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9"/>
    <w:rsid w:val="00002DF9"/>
    <w:rsid w:val="00035452"/>
    <w:rsid w:val="00092BCE"/>
    <w:rsid w:val="000C055D"/>
    <w:rsid w:val="000C5BA0"/>
    <w:rsid w:val="000C698D"/>
    <w:rsid w:val="00115465"/>
    <w:rsid w:val="0014737B"/>
    <w:rsid w:val="001474D1"/>
    <w:rsid w:val="001673BA"/>
    <w:rsid w:val="001B51A7"/>
    <w:rsid w:val="001B73E1"/>
    <w:rsid w:val="001B74B7"/>
    <w:rsid w:val="001C5EC7"/>
    <w:rsid w:val="001C71E7"/>
    <w:rsid w:val="001D5C4E"/>
    <w:rsid w:val="0021503A"/>
    <w:rsid w:val="002224F2"/>
    <w:rsid w:val="00233965"/>
    <w:rsid w:val="00234665"/>
    <w:rsid w:val="00247F64"/>
    <w:rsid w:val="00251097"/>
    <w:rsid w:val="00251540"/>
    <w:rsid w:val="002B4D1E"/>
    <w:rsid w:val="002F010E"/>
    <w:rsid w:val="002F0283"/>
    <w:rsid w:val="00315EE3"/>
    <w:rsid w:val="00343FA6"/>
    <w:rsid w:val="003473B2"/>
    <w:rsid w:val="0035400E"/>
    <w:rsid w:val="0038429C"/>
    <w:rsid w:val="003B5364"/>
    <w:rsid w:val="003D4109"/>
    <w:rsid w:val="003E36B6"/>
    <w:rsid w:val="003F43A0"/>
    <w:rsid w:val="00443532"/>
    <w:rsid w:val="00455A8A"/>
    <w:rsid w:val="004752E8"/>
    <w:rsid w:val="004A215E"/>
    <w:rsid w:val="004E49C4"/>
    <w:rsid w:val="00586B4C"/>
    <w:rsid w:val="005F0F0C"/>
    <w:rsid w:val="006066CD"/>
    <w:rsid w:val="00635ED1"/>
    <w:rsid w:val="0064598D"/>
    <w:rsid w:val="00646919"/>
    <w:rsid w:val="0065244E"/>
    <w:rsid w:val="00676CAF"/>
    <w:rsid w:val="00685FBB"/>
    <w:rsid w:val="006909FF"/>
    <w:rsid w:val="006A7E68"/>
    <w:rsid w:val="006B7167"/>
    <w:rsid w:val="006C1ED5"/>
    <w:rsid w:val="006F262B"/>
    <w:rsid w:val="0072651E"/>
    <w:rsid w:val="00772B5F"/>
    <w:rsid w:val="007775BB"/>
    <w:rsid w:val="007A6DDB"/>
    <w:rsid w:val="007B30DE"/>
    <w:rsid w:val="007D218B"/>
    <w:rsid w:val="007D443A"/>
    <w:rsid w:val="007D4907"/>
    <w:rsid w:val="007E4D94"/>
    <w:rsid w:val="00804614"/>
    <w:rsid w:val="00837786"/>
    <w:rsid w:val="00837E2B"/>
    <w:rsid w:val="00885775"/>
    <w:rsid w:val="008E688C"/>
    <w:rsid w:val="00944D13"/>
    <w:rsid w:val="00945D55"/>
    <w:rsid w:val="00947CC9"/>
    <w:rsid w:val="009536CA"/>
    <w:rsid w:val="009724C2"/>
    <w:rsid w:val="009765B0"/>
    <w:rsid w:val="00976E4F"/>
    <w:rsid w:val="00984EC0"/>
    <w:rsid w:val="009C25D6"/>
    <w:rsid w:val="009C3114"/>
    <w:rsid w:val="009D2012"/>
    <w:rsid w:val="00A02896"/>
    <w:rsid w:val="00A4020D"/>
    <w:rsid w:val="00A64BA5"/>
    <w:rsid w:val="00AF6D6A"/>
    <w:rsid w:val="00B663ED"/>
    <w:rsid w:val="00BD62B3"/>
    <w:rsid w:val="00BE2179"/>
    <w:rsid w:val="00BF0731"/>
    <w:rsid w:val="00C1156C"/>
    <w:rsid w:val="00C151E1"/>
    <w:rsid w:val="00C341D2"/>
    <w:rsid w:val="00C37A07"/>
    <w:rsid w:val="00C40498"/>
    <w:rsid w:val="00C40ED7"/>
    <w:rsid w:val="00C4621C"/>
    <w:rsid w:val="00C5563C"/>
    <w:rsid w:val="00C71712"/>
    <w:rsid w:val="00CA0F8F"/>
    <w:rsid w:val="00CA4F0A"/>
    <w:rsid w:val="00CC263A"/>
    <w:rsid w:val="00CD18A4"/>
    <w:rsid w:val="00D24A8A"/>
    <w:rsid w:val="00D25085"/>
    <w:rsid w:val="00D32D33"/>
    <w:rsid w:val="00D46FCA"/>
    <w:rsid w:val="00D523A0"/>
    <w:rsid w:val="00DA2684"/>
    <w:rsid w:val="00DA49BB"/>
    <w:rsid w:val="00DA6B74"/>
    <w:rsid w:val="00DB0327"/>
    <w:rsid w:val="00DC29F1"/>
    <w:rsid w:val="00E15116"/>
    <w:rsid w:val="00E31DC3"/>
    <w:rsid w:val="00E32E4F"/>
    <w:rsid w:val="00E335A1"/>
    <w:rsid w:val="00E86416"/>
    <w:rsid w:val="00EF3448"/>
    <w:rsid w:val="00F140A5"/>
    <w:rsid w:val="00F27094"/>
    <w:rsid w:val="00F44C1F"/>
    <w:rsid w:val="00F47F38"/>
    <w:rsid w:val="00F61D15"/>
    <w:rsid w:val="00F632E3"/>
    <w:rsid w:val="00F63993"/>
    <w:rsid w:val="00F750E9"/>
    <w:rsid w:val="00F80BA5"/>
    <w:rsid w:val="00FB77A0"/>
    <w:rsid w:val="00FD038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56B2"/>
  <w15:chartTrackingRefBased/>
  <w15:docId w15:val="{ADEBD569-E784-4D9F-ADEC-9885C92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D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0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8D"/>
  </w:style>
  <w:style w:type="paragraph" w:styleId="Footer">
    <w:name w:val="footer"/>
    <w:basedOn w:val="Normal"/>
    <w:link w:val="FooterChar"/>
    <w:uiPriority w:val="99"/>
    <w:unhideWhenUsed/>
    <w:rsid w:val="000C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8D"/>
  </w:style>
  <w:style w:type="character" w:styleId="FollowedHyperlink">
    <w:name w:val="FollowedHyperlink"/>
    <w:basedOn w:val="DefaultParagraphFont"/>
    <w:uiPriority w:val="99"/>
    <w:semiHidden/>
    <w:unhideWhenUsed/>
    <w:rsid w:val="00CC2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ssistantclerk@rushmere-st-andrew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lerk@rushmere-st-andrew.org.uk" TargetMode="External"/><Relationship Id="rId17" Type="http://schemas.openxmlformats.org/officeDocument/2006/relationships/hyperlink" Target="http://rushmerestandrew.onesuffol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TR/WCAG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ushmerestandrew.onesuffolk.net/parish-council/agendas-and-minutes/parish-council-meetings-approved-minut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assistantclerk@rushmere-st-andrew.org.uk" TargetMode="External"/><Relationship Id="rId10" Type="http://schemas.openxmlformats.org/officeDocument/2006/relationships/hyperlink" Target="https://mcmw.abilitynet.org.uk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erk@rushmere-st-andrew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7DB76-8231-4431-BBE1-5B623A1B9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6D6F5-FE2A-49FC-A3D7-6C53EB2F7B72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FC150DC5-3CD2-47EC-8FBD-5FB4A978E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Jenkins</dc:creator>
  <cp:keywords/>
  <dc:description/>
  <cp:lastModifiedBy>Clerk</cp:lastModifiedBy>
  <cp:revision>2</cp:revision>
  <dcterms:created xsi:type="dcterms:W3CDTF">2023-10-31T10:51:00Z</dcterms:created>
  <dcterms:modified xsi:type="dcterms:W3CDTF">2023-10-31T10:51:00Z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